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31" w:rsidRDefault="00BB1931">
      <w:r>
        <w:t xml:space="preserve">                                        </w:t>
      </w:r>
    </w:p>
    <w:p w:rsidR="00BB1931" w:rsidRDefault="00BB1931" w:rsidP="00BB1931"/>
    <w:p w:rsidR="00BB1931" w:rsidRDefault="00BB1931" w:rsidP="00BB193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9433F6A" wp14:editId="145E5807">
                <wp:extent cx="304800" cy="304800"/>
                <wp:effectExtent l="0" t="0" r="0" b="0"/>
                <wp:docPr id="2" name="AutoShape 2" descr="https://anticorruption.life/assets/img/logo-m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anticorruption.life/assets/img/logo-m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NFIcdD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23CF46D">
            <wp:extent cx="259080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8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1931" w:rsidRPr="00BB1931" w:rsidRDefault="00BB1931" w:rsidP="00BB1931">
      <w:pPr>
        <w:shd w:val="clear" w:color="auto" w:fill="DBE4F2"/>
        <w:spacing w:after="0" w:line="240" w:lineRule="auto"/>
        <w:textAlignment w:val="baseline"/>
        <w:rPr>
          <w:rFonts w:ascii="Arial" w:eastAsia="Times New Roman" w:hAnsi="Arial" w:cs="Arial"/>
          <w:color w:val="173C3D"/>
          <w:spacing w:val="7"/>
          <w:sz w:val="24"/>
          <w:szCs w:val="24"/>
          <w:lang w:eastAsia="ru-RU"/>
        </w:rPr>
      </w:pPr>
      <w:r w:rsidRPr="00BB1931">
        <w:rPr>
          <w:rFonts w:ascii="Arial" w:eastAsia="Times New Roman" w:hAnsi="Arial" w:cs="Arial"/>
          <w:color w:val="173C3D"/>
          <w:spacing w:val="7"/>
          <w:sz w:val="24"/>
          <w:szCs w:val="24"/>
          <w:lang w:eastAsia="ru-RU"/>
        </w:rPr>
        <w:t>Международный молодежный конкурс социальной антикоррупционной рекламы</w:t>
      </w:r>
    </w:p>
    <w:p w:rsidR="00BB1931" w:rsidRPr="00BB1931" w:rsidRDefault="00BB1931" w:rsidP="00BB1931">
      <w:pPr>
        <w:shd w:val="clear" w:color="auto" w:fill="DBE4F2"/>
        <w:spacing w:before="120"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BB193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Вместе против коррупции!</w:t>
      </w:r>
    </w:p>
    <w:p w:rsidR="00BB1931" w:rsidRDefault="00BB1931" w:rsidP="00BB1931">
      <w:r>
        <w:t>Генеральный прокурор Российской Федерации</w:t>
      </w:r>
    </w:p>
    <w:p w:rsidR="00BB1931" w:rsidRDefault="00BB1931" w:rsidP="00BB1931">
      <w:r>
        <w:t>И.В. Краснов</w:t>
      </w:r>
    </w:p>
    <w:p w:rsidR="00BB1931" w:rsidRDefault="00BB1931" w:rsidP="00BB1931">
      <w:r>
        <w:t>Дорогие друзья!</w:t>
      </w:r>
    </w:p>
    <w:p w:rsidR="00BB1931" w:rsidRDefault="00BB1931" w:rsidP="00BB1931">
      <w:r>
        <w:t>Успешное социально-экономическое развитие любого государства невозможно без обеспечения достойного качества жизни граждан. Важнейшим условием этого является эффективная борьба с коррупцией.</w:t>
      </w:r>
    </w:p>
    <w:p w:rsidR="00BB1931" w:rsidRDefault="00BB1931" w:rsidP="00BB1931"/>
    <w:p w:rsidR="002E2BF5" w:rsidRPr="00BB1931" w:rsidRDefault="00BB1931" w:rsidP="00BB1931">
      <w:r>
        <w:t xml:space="preserve">Ссылка  сайта         </w:t>
      </w:r>
      <w:r w:rsidRPr="00BB1931">
        <w:rPr>
          <w:color w:val="C00000"/>
        </w:rPr>
        <w:t>https://anticorruption.life/?ysclid=lp28eaglxc18</w:t>
      </w:r>
      <w:bookmarkStart w:id="0" w:name="_GoBack"/>
      <w:bookmarkEnd w:id="0"/>
      <w:r w:rsidRPr="00BB1931">
        <w:rPr>
          <w:color w:val="C00000"/>
        </w:rPr>
        <w:t>0079103</w:t>
      </w:r>
    </w:p>
    <w:sectPr w:rsidR="002E2BF5" w:rsidRPr="00BB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A3"/>
    <w:rsid w:val="002E2BF5"/>
    <w:rsid w:val="003D02A3"/>
    <w:rsid w:val="00B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4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>*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Изумрудный</dc:creator>
  <cp:keywords/>
  <dc:description/>
  <cp:lastModifiedBy>Изумрудный</cp:lastModifiedBy>
  <cp:revision>2</cp:revision>
  <dcterms:created xsi:type="dcterms:W3CDTF">2023-11-17T06:22:00Z</dcterms:created>
  <dcterms:modified xsi:type="dcterms:W3CDTF">2023-11-17T06:24:00Z</dcterms:modified>
</cp:coreProperties>
</file>